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0814" w14:textId="541DCF1F" w:rsidR="001640C1" w:rsidRDefault="001640C1" w:rsidP="001640C1">
      <w:pPr>
        <w:pStyle w:val="Nessunaspaziatura"/>
        <w:jc w:val="right"/>
        <w:rPr>
          <w:rFonts w:ascii="Verdana" w:hAnsi="Verdana"/>
          <w:b/>
          <w:bCs/>
          <w:sz w:val="28"/>
          <w:szCs w:val="28"/>
          <w:lang w:eastAsia="it-IT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169FB028" wp14:editId="5B7EA0AE">
            <wp:simplePos x="0" y="0"/>
            <wp:positionH relativeFrom="margin">
              <wp:posOffset>212090</wp:posOffset>
            </wp:positionH>
            <wp:positionV relativeFrom="margin">
              <wp:posOffset>119380</wp:posOffset>
            </wp:positionV>
            <wp:extent cx="1562735" cy="14001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A368B" w14:textId="0445B555" w:rsidR="001640C1" w:rsidRDefault="001640C1" w:rsidP="001640C1">
      <w:pPr>
        <w:pStyle w:val="Nessunaspaziatura"/>
        <w:jc w:val="right"/>
        <w:rPr>
          <w:rFonts w:ascii="Verdana" w:hAnsi="Verdana"/>
          <w:b/>
          <w:bCs/>
          <w:sz w:val="28"/>
          <w:szCs w:val="28"/>
          <w:lang w:eastAsia="it-IT"/>
        </w:rPr>
      </w:pPr>
      <w:r w:rsidRPr="001640C1">
        <w:rPr>
          <w:rFonts w:ascii="Verdana" w:hAnsi="Verdana"/>
          <w:b/>
          <w:bCs/>
          <w:noProof/>
          <w:sz w:val="28"/>
          <w:szCs w:val="28"/>
          <w:lang w:eastAsia="it-IT"/>
        </w:rPr>
        <w:drawing>
          <wp:inline distT="0" distB="0" distL="0" distR="0" wp14:anchorId="360F75EE" wp14:editId="1BAFF926">
            <wp:extent cx="1381125" cy="1381125"/>
            <wp:effectExtent l="0" t="0" r="9525" b="9525"/>
            <wp:docPr id="760690518" name="Immagine 1" descr="Immagine che contiene emblema, testo, logo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90518" name="Immagine 1" descr="Immagine che contiene emblema, testo, logo, cre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F702" w14:textId="79D81604" w:rsidR="001640C1" w:rsidRDefault="001640C1" w:rsidP="001640C1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</w:p>
    <w:p w14:paraId="207E6212" w14:textId="0C07AC13" w:rsidR="00A043E8" w:rsidRDefault="00A043E8" w:rsidP="001640C1">
      <w:pPr>
        <w:pStyle w:val="Nessunaspaziatura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it-IT"/>
        </w:rPr>
      </w:pPr>
      <w:r>
        <w:rPr>
          <w:rFonts w:ascii="Verdana" w:eastAsia="Times New Roman" w:hAnsi="Verdana" w:cs="Times New Roman"/>
          <w:b/>
          <w:bCs/>
          <w:sz w:val="36"/>
          <w:szCs w:val="36"/>
          <w:lang w:eastAsia="it-IT"/>
        </w:rPr>
        <w:t>RITORNA!</w:t>
      </w:r>
    </w:p>
    <w:p w14:paraId="2C46BE1F" w14:textId="77777777" w:rsidR="00A043E8" w:rsidRDefault="00A043E8" w:rsidP="001640C1">
      <w:pPr>
        <w:pStyle w:val="Nessunaspaziatura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it-IT"/>
        </w:rPr>
      </w:pPr>
    </w:p>
    <w:p w14:paraId="00191342" w14:textId="2B851A17" w:rsidR="001640C1" w:rsidRPr="000A23A2" w:rsidRDefault="001640C1" w:rsidP="001640C1">
      <w:pPr>
        <w:pStyle w:val="Nessunaspaziatura"/>
        <w:jc w:val="center"/>
        <w:rPr>
          <w:rFonts w:ascii="Verdana" w:hAnsi="Verdana"/>
          <w:b/>
          <w:bCs/>
          <w:sz w:val="36"/>
          <w:szCs w:val="36"/>
          <w:lang w:eastAsia="it-IT"/>
        </w:rPr>
      </w:pPr>
      <w:r w:rsidRPr="000A23A2">
        <w:rPr>
          <w:rFonts w:ascii="Verdana" w:eastAsia="Times New Roman" w:hAnsi="Verdana" w:cs="Times New Roman"/>
          <w:b/>
          <w:bCs/>
          <w:sz w:val="36"/>
          <w:szCs w:val="36"/>
          <w:lang w:eastAsia="it-IT"/>
        </w:rPr>
        <w:t>“</w:t>
      </w:r>
      <w:proofErr w:type="spellStart"/>
      <w:r w:rsidRPr="000A23A2">
        <w:rPr>
          <w:rFonts w:ascii="Verdana" w:eastAsia="Times New Roman" w:hAnsi="Verdana" w:cs="Times New Roman"/>
          <w:b/>
          <w:bCs/>
          <w:sz w:val="36"/>
          <w:szCs w:val="36"/>
          <w:lang w:eastAsia="it-IT"/>
        </w:rPr>
        <w:t>Cör</w:t>
      </w:r>
      <w:proofErr w:type="spellEnd"/>
      <w:r w:rsidRPr="000A23A2">
        <w:rPr>
          <w:rFonts w:ascii="Verdana" w:eastAsia="Times New Roman" w:hAnsi="Verdana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 w:rsidRPr="000A23A2">
        <w:rPr>
          <w:rFonts w:ascii="Verdana" w:eastAsia="Times New Roman" w:hAnsi="Verdana" w:cs="Times New Roman"/>
          <w:b/>
          <w:bCs/>
          <w:sz w:val="36"/>
          <w:szCs w:val="36"/>
          <w:lang w:eastAsia="it-IT"/>
        </w:rPr>
        <w:t>Bergamàsch</w:t>
      </w:r>
      <w:proofErr w:type="spellEnd"/>
      <w:r w:rsidRPr="000A23A2">
        <w:rPr>
          <w:rFonts w:ascii="Verdana" w:eastAsia="Times New Roman" w:hAnsi="Verdana" w:cs="Times New Roman"/>
          <w:b/>
          <w:bCs/>
          <w:sz w:val="36"/>
          <w:szCs w:val="36"/>
          <w:lang w:eastAsia="it-IT"/>
        </w:rPr>
        <w:t>”</w:t>
      </w:r>
    </w:p>
    <w:p w14:paraId="5BD7C147" w14:textId="0FBC26CC" w:rsidR="001640C1" w:rsidRPr="000A23A2" w:rsidRDefault="000A23A2" w:rsidP="000A23A2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  <w:r w:rsidRPr="000A23A2">
        <w:rPr>
          <w:rFonts w:ascii="Verdana" w:hAnsi="Verdana"/>
          <w:b/>
          <w:bCs/>
          <w:sz w:val="28"/>
          <w:szCs w:val="28"/>
          <w:lang w:eastAsia="it-IT"/>
        </w:rPr>
        <w:t>incontri di familiarizzazione</w:t>
      </w:r>
      <w:r>
        <w:rPr>
          <w:rFonts w:ascii="Verdana" w:hAnsi="Verdana"/>
          <w:b/>
          <w:bCs/>
          <w:sz w:val="28"/>
          <w:szCs w:val="28"/>
          <w:lang w:eastAsia="it-IT"/>
        </w:rPr>
        <w:t xml:space="preserve"> </w:t>
      </w:r>
      <w:r w:rsidRPr="000A23A2">
        <w:rPr>
          <w:rFonts w:ascii="Verdana" w:hAnsi="Verdana"/>
          <w:b/>
          <w:bCs/>
          <w:sz w:val="28"/>
          <w:szCs w:val="28"/>
          <w:lang w:eastAsia="it-IT"/>
        </w:rPr>
        <w:t>con il dialetto bergamasco</w:t>
      </w:r>
    </w:p>
    <w:p w14:paraId="2FE621A9" w14:textId="77777777" w:rsidR="000A23A2" w:rsidRDefault="000A23A2" w:rsidP="000A23A2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</w:p>
    <w:p w14:paraId="1E34B406" w14:textId="77777777" w:rsidR="00A043E8" w:rsidRDefault="00A043E8" w:rsidP="000A23A2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</w:p>
    <w:p w14:paraId="5BF58B00" w14:textId="07D55544" w:rsidR="001640C1" w:rsidRPr="000A23A2" w:rsidRDefault="001640C1" w:rsidP="000A23A2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  <w:r w:rsidRPr="000A23A2">
        <w:rPr>
          <w:rFonts w:ascii="Verdana" w:hAnsi="Verdana"/>
          <w:b/>
          <w:bCs/>
          <w:sz w:val="28"/>
          <w:szCs w:val="28"/>
          <w:lang w:eastAsia="it-IT"/>
        </w:rPr>
        <w:t xml:space="preserve">11 settembre – </w:t>
      </w:r>
      <w:r w:rsidR="00AF51B3">
        <w:rPr>
          <w:rFonts w:ascii="Verdana" w:hAnsi="Verdana"/>
          <w:b/>
          <w:bCs/>
          <w:sz w:val="28"/>
          <w:szCs w:val="28"/>
          <w:lang w:eastAsia="it-IT"/>
        </w:rPr>
        <w:t>4 dicem</w:t>
      </w:r>
      <w:r w:rsidRPr="000A23A2">
        <w:rPr>
          <w:rFonts w:ascii="Verdana" w:hAnsi="Verdana"/>
          <w:b/>
          <w:bCs/>
          <w:sz w:val="28"/>
          <w:szCs w:val="28"/>
          <w:lang w:eastAsia="it-IT"/>
        </w:rPr>
        <w:t>bre</w:t>
      </w:r>
    </w:p>
    <w:p w14:paraId="57745BFD" w14:textId="77777777" w:rsidR="001640C1" w:rsidRDefault="001640C1" w:rsidP="001640C1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</w:p>
    <w:p w14:paraId="612B9B07" w14:textId="77777777" w:rsidR="00A043E8" w:rsidRDefault="00A043E8" w:rsidP="001640C1">
      <w:pPr>
        <w:pStyle w:val="Nessunaspaziatura"/>
        <w:jc w:val="both"/>
        <w:rPr>
          <w:rFonts w:ascii="Verdana" w:eastAsia="Calibri" w:hAnsi="Verdana" w:cs="Times New Roman"/>
          <w:sz w:val="24"/>
          <w:szCs w:val="24"/>
          <w:lang w:eastAsia="ar-SA"/>
        </w:rPr>
      </w:pPr>
    </w:p>
    <w:p w14:paraId="0685AF34" w14:textId="66EB04FF" w:rsidR="000A23A2" w:rsidRDefault="001640C1" w:rsidP="001640C1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0A23A2">
        <w:rPr>
          <w:rFonts w:ascii="Verdana" w:eastAsia="Calibri" w:hAnsi="Verdana" w:cs="Times New Roman"/>
          <w:sz w:val="24"/>
          <w:szCs w:val="24"/>
          <w:lang w:eastAsia="ar-SA"/>
        </w:rPr>
        <w:t xml:space="preserve">Prendono il via lunedì 11 settembre, alle 18.30, su piattaforma online, gli </w:t>
      </w:r>
      <w:r w:rsidRPr="00A043E8">
        <w:rPr>
          <w:rFonts w:ascii="Verdana" w:eastAsia="Calibri" w:hAnsi="Verdana" w:cs="Times New Roman"/>
          <w:b/>
          <w:bCs/>
          <w:sz w:val="24"/>
          <w:szCs w:val="24"/>
          <w:lang w:eastAsia="ar-SA"/>
        </w:rPr>
        <w:t>incontri di familiarizzazione con il dialetto bergamasco</w:t>
      </w:r>
      <w:r w:rsidR="000A23A2">
        <w:rPr>
          <w:rFonts w:ascii="Verdana" w:eastAsia="Calibri" w:hAnsi="Verdana" w:cs="Times New Roman"/>
          <w:sz w:val="24"/>
          <w:szCs w:val="24"/>
          <w:lang w:eastAsia="ar-SA"/>
        </w:rPr>
        <w:t>, p</w:t>
      </w:r>
      <w:r w:rsidR="00AB7D40" w:rsidRPr="000A23A2">
        <w:rPr>
          <w:rFonts w:ascii="Verdana" w:hAnsi="Verdana"/>
          <w:sz w:val="24"/>
          <w:szCs w:val="24"/>
        </w:rPr>
        <w:t>romossi</w:t>
      </w:r>
      <w:r w:rsidRPr="000A23A2">
        <w:rPr>
          <w:rFonts w:ascii="Verdana" w:hAnsi="Verdana"/>
          <w:sz w:val="24"/>
          <w:szCs w:val="24"/>
        </w:rPr>
        <w:t xml:space="preserve"> dall’Ente Bergamaschi nel Mondo, con il sostegno tecnico del Ducato di Piazza Pontida, </w:t>
      </w:r>
      <w:r w:rsidR="00AB7D40" w:rsidRPr="000A23A2">
        <w:rPr>
          <w:rFonts w:ascii="Verdana" w:eastAsia="Times New Roman" w:hAnsi="Verdana" w:cs="Times New Roman"/>
          <w:sz w:val="24"/>
          <w:szCs w:val="24"/>
          <w:lang w:eastAsia="it-IT"/>
        </w:rPr>
        <w:t>il più importante sodalizio di tradizioni, cultura, arte e folclore bergamasco</w:t>
      </w:r>
      <w:r w:rsidR="00AB7D40" w:rsidRPr="000A23A2">
        <w:rPr>
          <w:rFonts w:ascii="Verdana" w:hAnsi="Verdana"/>
          <w:sz w:val="24"/>
          <w:szCs w:val="24"/>
          <w:lang w:eastAsia="it-IT"/>
        </w:rPr>
        <w:t>, che vanta alte esperienze specifiche in merito</w:t>
      </w:r>
      <w:r w:rsidR="000A23A2">
        <w:rPr>
          <w:rFonts w:ascii="Verdana" w:hAnsi="Verdana"/>
          <w:sz w:val="24"/>
          <w:szCs w:val="24"/>
          <w:lang w:eastAsia="it-IT"/>
        </w:rPr>
        <w:t>.</w:t>
      </w:r>
    </w:p>
    <w:p w14:paraId="441C9E33" w14:textId="519F02AE" w:rsidR="001640C1" w:rsidRPr="000A23A2" w:rsidRDefault="000A23A2" w:rsidP="001640C1">
      <w:pPr>
        <w:pStyle w:val="Nessunaspaziatura"/>
        <w:jc w:val="both"/>
        <w:rPr>
          <w:rFonts w:ascii="Verdana" w:eastAsia="Calibri" w:hAnsi="Verdana" w:cs="Times New Roman"/>
          <w:sz w:val="24"/>
          <w:szCs w:val="24"/>
          <w:lang w:eastAsia="ar-SA"/>
        </w:rPr>
      </w:pPr>
      <w:r w:rsidRPr="00A043E8">
        <w:rPr>
          <w:rFonts w:ascii="Verdana" w:hAnsi="Verdana"/>
          <w:b/>
          <w:bCs/>
          <w:sz w:val="24"/>
          <w:szCs w:val="24"/>
          <w:lang w:eastAsia="it-IT"/>
        </w:rPr>
        <w:t>G</w:t>
      </w:r>
      <w:r w:rsidR="00AB7D40" w:rsidRPr="00A043E8">
        <w:rPr>
          <w:rFonts w:ascii="Verdana" w:hAnsi="Verdana"/>
          <w:b/>
          <w:bCs/>
          <w:sz w:val="24"/>
          <w:szCs w:val="24"/>
        </w:rPr>
        <w:t>li incontri sono 12 in tutto</w:t>
      </w:r>
      <w:r w:rsidR="001640C1" w:rsidRPr="000A23A2">
        <w:rPr>
          <w:rFonts w:ascii="Verdana" w:hAnsi="Verdana"/>
          <w:sz w:val="24"/>
          <w:szCs w:val="24"/>
          <w:lang w:eastAsia="it-IT"/>
        </w:rPr>
        <w:t xml:space="preserve">, sempre </w:t>
      </w:r>
      <w:r w:rsidR="001640C1" w:rsidRPr="00A043E8">
        <w:rPr>
          <w:rFonts w:ascii="Verdana" w:hAnsi="Verdana"/>
          <w:b/>
          <w:bCs/>
          <w:sz w:val="24"/>
          <w:szCs w:val="24"/>
          <w:lang w:eastAsia="it-IT"/>
        </w:rPr>
        <w:t>il lunedì, dalle 18.30 alle 19.30</w:t>
      </w:r>
      <w:r w:rsidR="001640C1" w:rsidRPr="000A23A2">
        <w:rPr>
          <w:rFonts w:ascii="Verdana" w:hAnsi="Verdana"/>
          <w:sz w:val="24"/>
          <w:szCs w:val="24"/>
          <w:lang w:eastAsia="it-IT"/>
        </w:rPr>
        <w:t>, sotto la guida d</w:t>
      </w:r>
      <w:r w:rsidR="00AB7D40" w:rsidRPr="000A23A2">
        <w:rPr>
          <w:rFonts w:ascii="Verdana" w:hAnsi="Verdana"/>
          <w:sz w:val="24"/>
          <w:szCs w:val="24"/>
          <w:lang w:eastAsia="it-IT"/>
        </w:rPr>
        <w:t xml:space="preserve">ella </w:t>
      </w:r>
      <w:r w:rsidR="00AB7D40" w:rsidRPr="00A043E8">
        <w:rPr>
          <w:rFonts w:ascii="Verdana" w:hAnsi="Verdana"/>
          <w:b/>
          <w:bCs/>
          <w:sz w:val="24"/>
          <w:szCs w:val="24"/>
          <w:lang w:eastAsia="it-IT"/>
        </w:rPr>
        <w:t>prof.ssa</w:t>
      </w:r>
      <w:r w:rsidR="001640C1" w:rsidRPr="00A043E8">
        <w:rPr>
          <w:rFonts w:ascii="Verdana" w:hAnsi="Verdana"/>
          <w:b/>
          <w:bCs/>
          <w:sz w:val="24"/>
          <w:szCs w:val="24"/>
          <w:lang w:eastAsia="it-IT"/>
        </w:rPr>
        <w:t xml:space="preserve"> Giusi Bonacina</w:t>
      </w:r>
      <w:r w:rsidR="001640C1" w:rsidRPr="000A23A2">
        <w:rPr>
          <w:rFonts w:ascii="Verdana" w:hAnsi="Verdana"/>
          <w:sz w:val="24"/>
          <w:szCs w:val="24"/>
          <w:lang w:eastAsia="it-IT"/>
        </w:rPr>
        <w:t>, del Ducato di Piazza Pontida</w:t>
      </w:r>
      <w:r w:rsidR="00AB7D40" w:rsidRPr="000A23A2">
        <w:rPr>
          <w:rFonts w:ascii="Verdana" w:hAnsi="Verdana"/>
          <w:sz w:val="24"/>
          <w:szCs w:val="24"/>
          <w:lang w:eastAsia="it-IT"/>
        </w:rPr>
        <w:t>,</w:t>
      </w:r>
      <w:r w:rsidR="001640C1" w:rsidRPr="000A23A2">
        <w:rPr>
          <w:rFonts w:ascii="Verdana" w:hAnsi="Verdana"/>
          <w:sz w:val="24"/>
          <w:szCs w:val="24"/>
          <w:lang w:eastAsia="it-IT"/>
        </w:rPr>
        <w:t xml:space="preserve"> e la supervisione dell’esperto Silverio Signorelli.</w:t>
      </w:r>
    </w:p>
    <w:p w14:paraId="2C7A84BB" w14:textId="77777777" w:rsidR="00AB7D40" w:rsidRPr="000A23A2" w:rsidRDefault="00AB7D40" w:rsidP="001640C1">
      <w:pPr>
        <w:pStyle w:val="Nessunaspaziatura"/>
        <w:jc w:val="both"/>
        <w:rPr>
          <w:rFonts w:ascii="Verdana" w:hAnsi="Verdana" w:cs="Arial"/>
          <w:kern w:val="2"/>
          <w:sz w:val="24"/>
          <w:szCs w:val="24"/>
          <w14:ligatures w14:val="standardContextual"/>
        </w:rPr>
      </w:pPr>
      <w:r w:rsidRPr="000A23A2">
        <w:rPr>
          <w:rFonts w:ascii="Verdana" w:hAnsi="Verdana" w:cs="Arial"/>
          <w:kern w:val="2"/>
          <w:sz w:val="24"/>
          <w:szCs w:val="24"/>
          <w14:ligatures w14:val="standardContextual"/>
        </w:rPr>
        <w:t>Previsti e</w:t>
      </w:r>
      <w:r w:rsidRPr="001640C1">
        <w:rPr>
          <w:rFonts w:ascii="Verdana" w:hAnsi="Verdana" w:cs="Arial"/>
          <w:kern w:val="2"/>
          <w:sz w:val="24"/>
          <w:szCs w:val="24"/>
          <w14:ligatures w14:val="standardContextual"/>
        </w:rPr>
        <w:t>sercizi di lettura, scrittura e conversazione,</w:t>
      </w:r>
      <w:r w:rsidRPr="000A23A2">
        <w:rPr>
          <w:rFonts w:ascii="Verdana" w:hAnsi="Verdana" w:cs="Arial"/>
          <w:kern w:val="2"/>
          <w:sz w:val="24"/>
          <w:szCs w:val="24"/>
          <w14:ligatures w14:val="standardContextual"/>
        </w:rPr>
        <w:t xml:space="preserve"> </w:t>
      </w:r>
      <w:r w:rsidRPr="001640C1">
        <w:rPr>
          <w:rFonts w:ascii="Verdana" w:hAnsi="Verdana" w:cs="Arial"/>
          <w:kern w:val="2"/>
          <w:sz w:val="24"/>
          <w:szCs w:val="24"/>
          <w14:ligatures w14:val="standardContextual"/>
        </w:rPr>
        <w:t>senza l'aiuto della traduzione</w:t>
      </w:r>
      <w:r w:rsidRPr="000A23A2">
        <w:rPr>
          <w:rFonts w:ascii="Verdana" w:hAnsi="Verdana" w:cs="Arial"/>
          <w:kern w:val="2"/>
          <w:sz w:val="24"/>
          <w:szCs w:val="24"/>
          <w14:ligatures w14:val="standardContextual"/>
        </w:rPr>
        <w:t xml:space="preserve">, analizzando </w:t>
      </w:r>
      <w:r w:rsidRPr="00A043E8">
        <w:rPr>
          <w:rFonts w:ascii="Verdana" w:hAnsi="Verdana" w:cs="Arial"/>
          <w:b/>
          <w:bCs/>
          <w:kern w:val="2"/>
          <w:sz w:val="24"/>
          <w:szCs w:val="24"/>
          <w14:ligatures w14:val="standardContextual"/>
        </w:rPr>
        <w:t>la stesura in bergamasco del Pinocchio di Collodi</w:t>
      </w:r>
      <w:r w:rsidRPr="000A23A2">
        <w:rPr>
          <w:rFonts w:ascii="Verdana" w:hAnsi="Verdana" w:cs="Arial"/>
          <w:kern w:val="2"/>
          <w:sz w:val="24"/>
          <w:szCs w:val="24"/>
          <w14:ligatures w14:val="standardContextual"/>
        </w:rPr>
        <w:t>, realizzata dalla prof.ssa Giusi Bonacina.</w:t>
      </w:r>
    </w:p>
    <w:p w14:paraId="1E3D98A0" w14:textId="3293DD32" w:rsidR="001640C1" w:rsidRPr="000A23A2" w:rsidRDefault="00B06EE7" w:rsidP="001640C1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Ecco, il calendario degli incontri: 11 - 18 - 25 settembre; 2 - 9 - 16 - 23 - 30 ottobre; 6 - 13 – 20 – 27 novembre. Saluto finale: 4 dicembre</w:t>
      </w:r>
    </w:p>
    <w:p w14:paraId="58339443" w14:textId="25377231" w:rsidR="001640C1" w:rsidRPr="000A23A2" w:rsidRDefault="00AB7D40" w:rsidP="001640C1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A043E8">
        <w:rPr>
          <w:rFonts w:ascii="Verdana" w:hAnsi="Verdana"/>
          <w:b/>
          <w:bCs/>
          <w:sz w:val="24"/>
          <w:szCs w:val="24"/>
          <w:lang w:eastAsia="it-IT"/>
        </w:rPr>
        <w:t>Gli incontri sono</w:t>
      </w:r>
      <w:r w:rsidR="001640C1" w:rsidRPr="00A043E8">
        <w:rPr>
          <w:rFonts w:ascii="Verdana" w:hAnsi="Verdana"/>
          <w:b/>
          <w:bCs/>
          <w:sz w:val="24"/>
          <w:szCs w:val="24"/>
          <w:lang w:eastAsia="it-IT"/>
        </w:rPr>
        <w:t xml:space="preserve"> gratuit</w:t>
      </w:r>
      <w:r w:rsidRPr="00A043E8">
        <w:rPr>
          <w:rFonts w:ascii="Verdana" w:hAnsi="Verdana"/>
          <w:b/>
          <w:bCs/>
          <w:sz w:val="24"/>
          <w:szCs w:val="24"/>
          <w:lang w:eastAsia="it-IT"/>
        </w:rPr>
        <w:t>i</w:t>
      </w:r>
      <w:r w:rsidR="001640C1" w:rsidRPr="00A043E8">
        <w:rPr>
          <w:rFonts w:ascii="Verdana" w:hAnsi="Verdana"/>
          <w:b/>
          <w:bCs/>
          <w:sz w:val="24"/>
          <w:szCs w:val="24"/>
          <w:lang w:eastAsia="it-IT"/>
        </w:rPr>
        <w:t>, con obbligo di prenotazione</w:t>
      </w:r>
      <w:r w:rsidR="001640C1" w:rsidRPr="000A23A2">
        <w:rPr>
          <w:rFonts w:ascii="Verdana" w:hAnsi="Verdana"/>
          <w:sz w:val="24"/>
          <w:szCs w:val="24"/>
          <w:lang w:eastAsia="it-IT"/>
        </w:rPr>
        <w:t>, esclusivamente inviando una e-mail all’Ente Bergamaschi nel Mondo (</w:t>
      </w:r>
      <w:hyperlink r:id="rId6" w:history="1">
        <w:r w:rsidRPr="000A23A2">
          <w:rPr>
            <w:rStyle w:val="Collegamentoipertestuale"/>
            <w:rFonts w:ascii="Verdana" w:hAnsi="Verdana"/>
            <w:sz w:val="24"/>
            <w:szCs w:val="24"/>
            <w:lang w:eastAsia="it-IT"/>
          </w:rPr>
          <w:t>info@bergamaschinelmondo.com</w:t>
        </w:r>
      </w:hyperlink>
      <w:r w:rsidR="001640C1" w:rsidRPr="000A23A2">
        <w:rPr>
          <w:rFonts w:ascii="Verdana" w:hAnsi="Verdana"/>
          <w:sz w:val="24"/>
          <w:szCs w:val="24"/>
          <w:lang w:eastAsia="it-IT"/>
        </w:rPr>
        <w:t>)</w:t>
      </w:r>
      <w:r w:rsidR="00D620C8">
        <w:rPr>
          <w:rFonts w:ascii="Verdana" w:hAnsi="Verdana"/>
          <w:sz w:val="24"/>
          <w:szCs w:val="24"/>
          <w:lang w:eastAsia="it-IT"/>
        </w:rPr>
        <w:t xml:space="preserve">, </w:t>
      </w:r>
      <w:r w:rsidR="00D620C8" w:rsidRPr="00A043E8">
        <w:rPr>
          <w:rFonts w:ascii="Verdana" w:hAnsi="Verdana"/>
          <w:b/>
          <w:bCs/>
          <w:sz w:val="24"/>
          <w:szCs w:val="24"/>
          <w:lang w:eastAsia="it-IT"/>
        </w:rPr>
        <w:t>entro il 31 agosto</w:t>
      </w:r>
      <w:r w:rsidR="00D620C8">
        <w:rPr>
          <w:rFonts w:ascii="Verdana" w:hAnsi="Verdana"/>
          <w:sz w:val="24"/>
          <w:szCs w:val="24"/>
          <w:lang w:eastAsia="it-IT"/>
        </w:rPr>
        <w:t>.</w:t>
      </w:r>
      <w:r w:rsidRPr="000A23A2">
        <w:rPr>
          <w:rFonts w:ascii="Verdana" w:hAnsi="Verdana"/>
          <w:sz w:val="24"/>
          <w:szCs w:val="24"/>
          <w:lang w:eastAsia="it-IT"/>
        </w:rPr>
        <w:t xml:space="preserve"> </w:t>
      </w:r>
    </w:p>
    <w:p w14:paraId="176291B3" w14:textId="0AFF4F48" w:rsidR="001640C1" w:rsidRPr="000A23A2" w:rsidRDefault="001640C1" w:rsidP="001640C1">
      <w:pPr>
        <w:pStyle w:val="Nessunaspaziatura"/>
        <w:jc w:val="both"/>
        <w:rPr>
          <w:rStyle w:val="Enfasigrassetto"/>
          <w:rFonts w:ascii="Verdana" w:hAnsi="Verdana"/>
          <w:b w:val="0"/>
          <w:bCs w:val="0"/>
          <w:sz w:val="24"/>
          <w:szCs w:val="24"/>
        </w:rPr>
      </w:pPr>
      <w:r w:rsidRPr="000A23A2">
        <w:rPr>
          <w:rFonts w:ascii="Verdana" w:hAnsi="Verdana"/>
          <w:sz w:val="24"/>
          <w:szCs w:val="24"/>
          <w:lang w:eastAsia="it-IT"/>
        </w:rPr>
        <w:t>La richiesta di prenotazione è necessaria per registrarsi con i propri dati (nome, cognome, città di residenza</w:t>
      </w:r>
      <w:r w:rsidR="000A23A2">
        <w:rPr>
          <w:rFonts w:ascii="Verdana" w:hAnsi="Verdana"/>
          <w:sz w:val="24"/>
          <w:szCs w:val="24"/>
          <w:lang w:eastAsia="it-IT"/>
        </w:rPr>
        <w:t xml:space="preserve"> in Italia e</w:t>
      </w:r>
      <w:r w:rsidRPr="000A23A2">
        <w:rPr>
          <w:rFonts w:ascii="Verdana" w:hAnsi="Verdana"/>
          <w:sz w:val="24"/>
          <w:szCs w:val="24"/>
          <w:lang w:eastAsia="it-IT"/>
        </w:rPr>
        <w:t xml:space="preserve"> all’estero, …)</w:t>
      </w:r>
      <w:r w:rsidRPr="000A23A2">
        <w:rPr>
          <w:rFonts w:ascii="Verdana" w:hAnsi="Verdana"/>
          <w:b/>
          <w:bCs/>
          <w:sz w:val="24"/>
          <w:szCs w:val="24"/>
          <w:lang w:eastAsia="it-IT"/>
        </w:rPr>
        <w:t xml:space="preserve"> </w:t>
      </w:r>
      <w:r w:rsidRPr="000A23A2">
        <w:rPr>
          <w:rFonts w:ascii="Verdana" w:hAnsi="Verdana"/>
          <w:sz w:val="24"/>
          <w:szCs w:val="24"/>
          <w:lang w:eastAsia="it-IT"/>
        </w:rPr>
        <w:t xml:space="preserve">e ottenere il </w:t>
      </w:r>
      <w:r w:rsidRPr="000A23A2">
        <w:rPr>
          <w:rFonts w:ascii="Verdana" w:hAnsi="Verdana"/>
          <w:i/>
          <w:iCs/>
          <w:sz w:val="24"/>
          <w:szCs w:val="24"/>
          <w:lang w:eastAsia="it-IT"/>
        </w:rPr>
        <w:t>link</w:t>
      </w:r>
      <w:r w:rsidRPr="000A23A2">
        <w:rPr>
          <w:rFonts w:ascii="Verdana" w:hAnsi="Verdana"/>
          <w:sz w:val="24"/>
          <w:szCs w:val="24"/>
          <w:lang w:eastAsia="it-IT"/>
        </w:rPr>
        <w:t xml:space="preserve"> per il collegamento sulla piattaforma online.</w:t>
      </w:r>
      <w:r w:rsidR="00AB7D40" w:rsidRPr="000A23A2">
        <w:rPr>
          <w:rFonts w:ascii="Verdana" w:hAnsi="Verdana"/>
          <w:sz w:val="24"/>
          <w:szCs w:val="24"/>
          <w:lang w:eastAsia="it-IT"/>
        </w:rPr>
        <w:t xml:space="preserve"> </w:t>
      </w:r>
      <w:r w:rsidRPr="000A23A2">
        <w:rPr>
          <w:rStyle w:val="Enfasigrassetto"/>
          <w:rFonts w:ascii="Verdana" w:hAnsi="Verdana"/>
          <w:b w:val="0"/>
          <w:bCs w:val="0"/>
          <w:sz w:val="24"/>
          <w:szCs w:val="24"/>
        </w:rPr>
        <w:t xml:space="preserve">Il </w:t>
      </w:r>
      <w:r w:rsidRPr="000A23A2">
        <w:rPr>
          <w:rStyle w:val="Enfasicorsivo"/>
          <w:rFonts w:ascii="Verdana" w:hAnsi="Verdana"/>
          <w:sz w:val="24"/>
          <w:szCs w:val="24"/>
        </w:rPr>
        <w:t>link</w:t>
      </w:r>
      <w:r w:rsidRPr="000A23A2">
        <w:rPr>
          <w:rStyle w:val="Enfasicorsivo"/>
          <w:rFonts w:ascii="Verdana" w:hAnsi="Verdana"/>
          <w:b/>
          <w:bCs/>
          <w:sz w:val="24"/>
          <w:szCs w:val="24"/>
        </w:rPr>
        <w:t xml:space="preserve"> </w:t>
      </w:r>
      <w:r w:rsidRPr="000A23A2">
        <w:rPr>
          <w:rStyle w:val="Enfasigrassetto"/>
          <w:rFonts w:ascii="Verdana" w:hAnsi="Verdana"/>
          <w:b w:val="0"/>
          <w:bCs w:val="0"/>
          <w:sz w:val="24"/>
          <w:szCs w:val="24"/>
        </w:rPr>
        <w:t>viene inoltrato direttamente a quanti si sono iscritti</w:t>
      </w:r>
      <w:r w:rsidR="00AB7D40" w:rsidRPr="000A23A2">
        <w:rPr>
          <w:rStyle w:val="Enfasigrassetto"/>
          <w:rFonts w:ascii="Verdana" w:hAnsi="Verdana"/>
          <w:b w:val="0"/>
          <w:bCs w:val="0"/>
          <w:sz w:val="24"/>
          <w:szCs w:val="24"/>
        </w:rPr>
        <w:t>.</w:t>
      </w:r>
    </w:p>
    <w:p w14:paraId="6FE25A0A" w14:textId="0EDCAFAB" w:rsidR="005564E4" w:rsidRPr="000A23A2" w:rsidRDefault="000A23A2" w:rsidP="000A23A2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0A23A2">
        <w:rPr>
          <w:rFonts w:ascii="Verdana" w:hAnsi="Verdana"/>
          <w:sz w:val="24"/>
          <w:szCs w:val="24"/>
          <w:lang w:eastAsia="it-IT"/>
        </w:rPr>
        <w:t>Al termine del corso verrà rilasciato agli iscritti un attestato di frequenza.</w:t>
      </w:r>
    </w:p>
    <w:p w14:paraId="11B17203" w14:textId="4B17E34D" w:rsidR="000A23A2" w:rsidRDefault="000A23A2" w:rsidP="000A23A2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0A23A2">
        <w:rPr>
          <w:rFonts w:ascii="Verdana" w:hAnsi="Verdana"/>
          <w:sz w:val="24"/>
          <w:szCs w:val="24"/>
          <w:lang w:eastAsia="it-IT"/>
        </w:rPr>
        <w:t>Per informazioni: 338.9746012</w:t>
      </w:r>
      <w:r>
        <w:rPr>
          <w:rFonts w:ascii="Verdana" w:hAnsi="Verdana"/>
          <w:sz w:val="24"/>
          <w:szCs w:val="24"/>
          <w:lang w:eastAsia="it-IT"/>
        </w:rPr>
        <w:t>.</w:t>
      </w:r>
    </w:p>
    <w:p w14:paraId="058860F5" w14:textId="77777777" w:rsidR="000A23A2" w:rsidRDefault="000A23A2" w:rsidP="000A23A2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</w:p>
    <w:p w14:paraId="219AF0E2" w14:textId="77777777" w:rsidR="000A23A2" w:rsidRDefault="000A23A2" w:rsidP="000A23A2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</w:p>
    <w:p w14:paraId="2D6ACADA" w14:textId="77777777" w:rsidR="000A23A2" w:rsidRPr="000A23A2" w:rsidRDefault="000A23A2" w:rsidP="000A2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472C4" w:themeColor="accent1"/>
          <w:sz w:val="24"/>
          <w:szCs w:val="24"/>
        </w:rPr>
      </w:pPr>
      <w:bookmarkStart w:id="0" w:name="_Hlk98162949"/>
    </w:p>
    <w:p w14:paraId="67270B4E" w14:textId="77777777" w:rsidR="000A23A2" w:rsidRPr="000A23A2" w:rsidRDefault="000A23A2" w:rsidP="000A23A2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4472C4" w:themeColor="accent1"/>
          <w:sz w:val="24"/>
          <w:szCs w:val="24"/>
          <w:lang w:eastAsia="it-IT"/>
        </w:rPr>
      </w:pPr>
    </w:p>
    <w:bookmarkEnd w:id="0"/>
    <w:p w14:paraId="5FE9AA84" w14:textId="77777777" w:rsidR="000A23A2" w:rsidRPr="000A23A2" w:rsidRDefault="000A23A2" w:rsidP="000A23A2">
      <w:pPr>
        <w:rPr>
          <w:color w:val="4472C4" w:themeColor="accent1"/>
          <w:sz w:val="24"/>
          <w:szCs w:val="24"/>
        </w:rPr>
      </w:pPr>
    </w:p>
    <w:sectPr w:rsidR="000A23A2" w:rsidRPr="000A2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C1"/>
    <w:rsid w:val="000A23A2"/>
    <w:rsid w:val="001640C1"/>
    <w:rsid w:val="005564E4"/>
    <w:rsid w:val="00A043E8"/>
    <w:rsid w:val="00A6403F"/>
    <w:rsid w:val="00AB7D40"/>
    <w:rsid w:val="00AF51B3"/>
    <w:rsid w:val="00B06EE7"/>
    <w:rsid w:val="00D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D7CE"/>
  <w15:chartTrackingRefBased/>
  <w15:docId w15:val="{65CC29FA-8B44-4C53-B428-33DD1E70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0C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640C1"/>
    <w:pPr>
      <w:spacing w:after="0" w:line="240" w:lineRule="auto"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1640C1"/>
    <w:rPr>
      <w:b/>
      <w:bCs/>
    </w:rPr>
  </w:style>
  <w:style w:type="character" w:styleId="Enfasicorsivo">
    <w:name w:val="Emphasis"/>
    <w:basedOn w:val="Carpredefinitoparagrafo"/>
    <w:uiPriority w:val="20"/>
    <w:qFormat/>
    <w:rsid w:val="001640C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40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7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rgamaschinelmond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5</cp:revision>
  <cp:lastPrinted>2023-07-12T07:48:00Z</cp:lastPrinted>
  <dcterms:created xsi:type="dcterms:W3CDTF">2023-06-27T19:05:00Z</dcterms:created>
  <dcterms:modified xsi:type="dcterms:W3CDTF">2023-07-13T07:12:00Z</dcterms:modified>
</cp:coreProperties>
</file>