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9B5B" w14:textId="77777777" w:rsid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LONDRA, 13 AGOSTO: “PICNIC DI FERRAGOSTO</w:t>
      </w:r>
    </w:p>
    <w:p w14:paraId="04E2FBB4" w14:textId="77777777" w:rsid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64B6D4F" w14:textId="12C0AE14" w:rsidR="00B84716" w:rsidRP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B84716">
        <w:rPr>
          <w:rFonts w:ascii="Verdana" w:hAnsi="Verdana"/>
          <w:sz w:val="28"/>
          <w:szCs w:val="28"/>
        </w:rPr>
        <w:t>Il Circolo del Regno Unito dell’</w:t>
      </w:r>
      <w:r w:rsidRPr="00B84716">
        <w:rPr>
          <w:rFonts w:ascii="Verdana" w:hAnsi="Verdana"/>
          <w:sz w:val="28"/>
          <w:szCs w:val="28"/>
        </w:rPr>
        <w:t>Ente Bergamaschi nel Mondo (EBM-UK), i Maestri del Lavoro del Regno Unito (</w:t>
      </w:r>
      <w:proofErr w:type="spellStart"/>
      <w:r w:rsidRPr="00B84716">
        <w:rPr>
          <w:rFonts w:ascii="Verdana" w:hAnsi="Verdana"/>
          <w:sz w:val="28"/>
          <w:szCs w:val="28"/>
        </w:rPr>
        <w:t>MdL</w:t>
      </w:r>
      <w:proofErr w:type="spellEnd"/>
      <w:r w:rsidRPr="00B84716">
        <w:rPr>
          <w:rFonts w:ascii="Verdana" w:hAnsi="Verdana"/>
          <w:sz w:val="28"/>
          <w:szCs w:val="28"/>
        </w:rPr>
        <w:t>-UK) e il Circolo di Londra del Movimento Italiano in Europa (MIE) organizza</w:t>
      </w:r>
      <w:r w:rsidRPr="00B84716">
        <w:rPr>
          <w:rFonts w:ascii="Verdana" w:hAnsi="Verdana"/>
          <w:sz w:val="28"/>
          <w:szCs w:val="28"/>
        </w:rPr>
        <w:t>n</w:t>
      </w:r>
      <w:r w:rsidRPr="00B84716">
        <w:rPr>
          <w:rFonts w:ascii="Verdana" w:hAnsi="Verdana"/>
          <w:sz w:val="28"/>
          <w:szCs w:val="28"/>
        </w:rPr>
        <w:t xml:space="preserve">o per </w:t>
      </w:r>
      <w:r>
        <w:rPr>
          <w:rFonts w:ascii="Verdana" w:hAnsi="Verdana"/>
          <w:sz w:val="28"/>
          <w:szCs w:val="28"/>
        </w:rPr>
        <w:t>domenica</w:t>
      </w:r>
      <w:r w:rsidRPr="00B84716">
        <w:rPr>
          <w:rFonts w:ascii="Verdana" w:hAnsi="Verdana"/>
          <w:sz w:val="28"/>
          <w:szCs w:val="28"/>
        </w:rPr>
        <w:t xml:space="preserve"> 13 </w:t>
      </w:r>
      <w:r w:rsidRPr="00B84716">
        <w:rPr>
          <w:rFonts w:ascii="Verdana" w:hAnsi="Verdana"/>
          <w:sz w:val="28"/>
          <w:szCs w:val="28"/>
        </w:rPr>
        <w:t>a</w:t>
      </w:r>
      <w:r w:rsidRPr="00B84716">
        <w:rPr>
          <w:rFonts w:ascii="Verdana" w:hAnsi="Verdana"/>
          <w:sz w:val="28"/>
          <w:szCs w:val="28"/>
        </w:rPr>
        <w:t>gosto</w:t>
      </w:r>
      <w:r w:rsidRPr="00B84716">
        <w:rPr>
          <w:rFonts w:ascii="Verdana" w:hAnsi="Verdana"/>
          <w:sz w:val="28"/>
          <w:szCs w:val="28"/>
        </w:rPr>
        <w:t xml:space="preserve"> il</w:t>
      </w:r>
      <w:r w:rsidRPr="00B84716">
        <w:rPr>
          <w:rFonts w:ascii="Verdana" w:hAnsi="Verdana"/>
          <w:sz w:val="28"/>
          <w:szCs w:val="28"/>
        </w:rPr>
        <w:t xml:space="preserve"> </w:t>
      </w:r>
      <w:r w:rsidRPr="00B84716">
        <w:rPr>
          <w:rFonts w:ascii="Verdana" w:hAnsi="Verdana"/>
          <w:sz w:val="28"/>
          <w:szCs w:val="28"/>
        </w:rPr>
        <w:t>“</w:t>
      </w:r>
      <w:r w:rsidRPr="00B84716">
        <w:rPr>
          <w:rFonts w:ascii="Verdana" w:hAnsi="Verdana"/>
          <w:sz w:val="28"/>
          <w:szCs w:val="28"/>
        </w:rPr>
        <w:t>PICNIC DI FERRAGOSTO</w:t>
      </w:r>
      <w:r w:rsidRPr="00B84716">
        <w:rPr>
          <w:rFonts w:ascii="Verdana" w:hAnsi="Verdana"/>
          <w:sz w:val="28"/>
          <w:szCs w:val="28"/>
        </w:rPr>
        <w:t>”, nello stupendo</w:t>
      </w:r>
      <w:r w:rsidRPr="00B84716">
        <w:rPr>
          <w:rFonts w:ascii="Verdana" w:hAnsi="Verdana"/>
          <w:sz w:val="28"/>
          <w:szCs w:val="28"/>
        </w:rPr>
        <w:t xml:space="preserve"> </w:t>
      </w:r>
      <w:proofErr w:type="spellStart"/>
      <w:r w:rsidRPr="00B84716">
        <w:rPr>
          <w:rFonts w:ascii="Verdana" w:hAnsi="Verdana"/>
          <w:sz w:val="28"/>
          <w:szCs w:val="28"/>
        </w:rPr>
        <w:t>Regent</w:t>
      </w:r>
      <w:r w:rsidRPr="00B84716">
        <w:rPr>
          <w:rFonts w:ascii="Verdana" w:hAnsi="Verdana"/>
          <w:sz w:val="28"/>
          <w:szCs w:val="28"/>
        </w:rPr>
        <w:t>’</w:t>
      </w:r>
      <w:r w:rsidRPr="00B84716">
        <w:rPr>
          <w:rFonts w:ascii="Verdana" w:hAnsi="Verdana"/>
          <w:sz w:val="28"/>
          <w:szCs w:val="28"/>
        </w:rPr>
        <w:t>s</w:t>
      </w:r>
      <w:proofErr w:type="spellEnd"/>
      <w:r w:rsidRPr="00B84716">
        <w:rPr>
          <w:rFonts w:ascii="Verdana" w:hAnsi="Verdana"/>
          <w:sz w:val="28"/>
          <w:szCs w:val="28"/>
        </w:rPr>
        <w:t xml:space="preserve"> Park</w:t>
      </w:r>
      <w:r w:rsidRPr="00B84716">
        <w:rPr>
          <w:rFonts w:ascii="Verdana" w:hAnsi="Verdana"/>
          <w:sz w:val="28"/>
          <w:szCs w:val="28"/>
        </w:rPr>
        <w:t>,</w:t>
      </w:r>
      <w:r w:rsidRPr="00B84716">
        <w:rPr>
          <w:rFonts w:ascii="Verdana" w:hAnsi="Verdana"/>
          <w:sz w:val="28"/>
          <w:szCs w:val="28"/>
        </w:rPr>
        <w:t xml:space="preserve"> dalle ore 11 alle ore 17</w:t>
      </w:r>
      <w:r w:rsidRPr="00B84716">
        <w:rPr>
          <w:rFonts w:ascii="Verdana" w:hAnsi="Verdana"/>
          <w:sz w:val="28"/>
          <w:szCs w:val="28"/>
        </w:rPr>
        <w:t xml:space="preserve">. Un momento di incontro e di festa condivisa, </w:t>
      </w:r>
      <w:r w:rsidRPr="00B84716">
        <w:rPr>
          <w:rFonts w:ascii="Verdana" w:eastAsia="Calibri" w:hAnsi="Verdana" w:cs="Calibri"/>
          <w:sz w:val="28"/>
          <w:szCs w:val="28"/>
          <w:lang w:eastAsia="it-IT"/>
        </w:rPr>
        <w:t>dove regna l’ospitalità e la sobria accoglienza, fra amici insomm</w:t>
      </w:r>
      <w:r w:rsidRPr="00B84716">
        <w:rPr>
          <w:rFonts w:ascii="Verdana" w:eastAsia="Calibri" w:hAnsi="Verdana" w:cs="Calibri"/>
          <w:sz w:val="28"/>
          <w:szCs w:val="28"/>
          <w:lang w:eastAsia="it-IT"/>
        </w:rPr>
        <w:t xml:space="preserve">a, nella più sincera </w:t>
      </w:r>
      <w:r w:rsidRPr="00B84716">
        <w:rPr>
          <w:rFonts w:ascii="Verdana" w:hAnsi="Verdana"/>
          <w:sz w:val="28"/>
          <w:szCs w:val="28"/>
        </w:rPr>
        <w:t>convivialità.</w:t>
      </w:r>
    </w:p>
    <w:p w14:paraId="03D6B1E7" w14:textId="7D2E3321" w:rsid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B84716">
        <w:rPr>
          <w:rFonts w:ascii="Verdana" w:hAnsi="Verdana"/>
          <w:sz w:val="28"/>
          <w:szCs w:val="28"/>
        </w:rPr>
        <w:t>Una tradizione per i soci del</w:t>
      </w:r>
      <w:r w:rsidRPr="00B84716">
        <w:rPr>
          <w:rFonts w:ascii="Verdana" w:hAnsi="Verdana"/>
          <w:sz w:val="28"/>
          <w:szCs w:val="28"/>
        </w:rPr>
        <w:t xml:space="preserve"> Circolo del Regno Unito dell’Ente Bergamaschi nel Mondo (EBM-UK)</w:t>
      </w:r>
      <w:r w:rsidRPr="00B84716">
        <w:rPr>
          <w:rFonts w:ascii="Verdana" w:hAnsi="Verdana"/>
          <w:sz w:val="28"/>
          <w:szCs w:val="28"/>
        </w:rPr>
        <w:t>: lo scorso anno, l’iniziativa si era svolta n</w:t>
      </w:r>
      <w:r w:rsidRPr="00B84716">
        <w:rPr>
          <w:rFonts w:ascii="Verdana" w:eastAsia="Calibri" w:hAnsi="Verdana" w:cs="Calibri"/>
          <w:sz w:val="28"/>
          <w:szCs w:val="28"/>
          <w:lang w:eastAsia="it-IT"/>
        </w:rPr>
        <w:t xml:space="preserve">el Kent, a </w:t>
      </w:r>
      <w:proofErr w:type="spellStart"/>
      <w:r w:rsidRPr="00B84716">
        <w:rPr>
          <w:rFonts w:ascii="Verdana" w:eastAsia="Calibri" w:hAnsi="Verdana" w:cs="Calibri"/>
          <w:sz w:val="28"/>
          <w:szCs w:val="28"/>
          <w:lang w:eastAsia="it-IT"/>
        </w:rPr>
        <w:t>Sevenoaks</w:t>
      </w:r>
      <w:proofErr w:type="spellEnd"/>
      <w:r w:rsidRPr="00B84716">
        <w:rPr>
          <w:rFonts w:ascii="Verdana" w:eastAsia="Calibri" w:hAnsi="Verdana" w:cs="Calibri"/>
          <w:sz w:val="28"/>
          <w:szCs w:val="28"/>
          <w:lang w:eastAsia="it-IT"/>
        </w:rPr>
        <w:t xml:space="preserve">; quest’anno, invece, a Londra, in uno dei parchi più esclusivi della capitale, </w:t>
      </w:r>
      <w:proofErr w:type="spellStart"/>
      <w:r w:rsidRPr="00B84716">
        <w:rPr>
          <w:rFonts w:ascii="Verdana" w:eastAsia="Calibri" w:hAnsi="Verdana" w:cs="Calibri"/>
          <w:sz w:val="28"/>
          <w:szCs w:val="28"/>
          <w:lang w:eastAsia="it-IT"/>
        </w:rPr>
        <w:t>Regent’s</w:t>
      </w:r>
      <w:proofErr w:type="spellEnd"/>
      <w:r w:rsidRPr="00B84716">
        <w:rPr>
          <w:rFonts w:ascii="Verdana" w:eastAsia="Calibri" w:hAnsi="Verdana" w:cs="Calibri"/>
          <w:sz w:val="28"/>
          <w:szCs w:val="28"/>
          <w:lang w:eastAsia="it-IT"/>
        </w:rPr>
        <w:t xml:space="preserve"> Park, </w:t>
      </w:r>
      <w:r w:rsidRPr="00B84716">
        <w:rPr>
          <w:rFonts w:ascii="Verdana" w:hAnsi="Verdana" w:cs="Arial"/>
          <w:sz w:val="28"/>
          <w:szCs w:val="28"/>
          <w:shd w:val="clear" w:color="auto" w:fill="FFFFFF"/>
        </w:rPr>
        <w:t>uno dei </w:t>
      </w:r>
      <w:hyperlink r:id="rId4" w:tooltip="Parchi Reali" w:history="1">
        <w:r w:rsidRPr="00B84716">
          <w:rPr>
            <w:rStyle w:val="Collegamentoipertestuale"/>
            <w:rFonts w:ascii="Verdana" w:hAnsi="Verdana" w:cs="Arial"/>
            <w:color w:val="auto"/>
            <w:sz w:val="28"/>
            <w:szCs w:val="28"/>
            <w:u w:val="none"/>
            <w:shd w:val="clear" w:color="auto" w:fill="FFFFFF"/>
          </w:rPr>
          <w:t>Parchi Reali</w:t>
        </w:r>
      </w:hyperlink>
      <w:r w:rsidRPr="00B84716">
        <w:rPr>
          <w:rFonts w:ascii="Verdana" w:hAnsi="Verdana" w:cs="Arial"/>
          <w:sz w:val="28"/>
          <w:szCs w:val="28"/>
          <w:shd w:val="clear" w:color="auto" w:fill="FFFFFF"/>
        </w:rPr>
        <w:t> di </w:t>
      </w:r>
      <w:hyperlink r:id="rId5" w:tooltip="Londra" w:history="1">
        <w:r w:rsidRPr="00B84716">
          <w:rPr>
            <w:rStyle w:val="Collegamentoipertestuale"/>
            <w:rFonts w:ascii="Verdana" w:hAnsi="Verdana" w:cs="Arial"/>
            <w:color w:val="auto"/>
            <w:sz w:val="28"/>
            <w:szCs w:val="28"/>
            <w:u w:val="none"/>
            <w:shd w:val="clear" w:color="auto" w:fill="FFFFFF"/>
          </w:rPr>
          <w:t>Londra</w:t>
        </w:r>
      </w:hyperlink>
      <w:r w:rsidRPr="00B84716">
        <w:rPr>
          <w:rFonts w:ascii="Verdana" w:hAnsi="Verdana" w:cs="Arial"/>
          <w:sz w:val="28"/>
          <w:szCs w:val="28"/>
          <w:shd w:val="clear" w:color="auto" w:fill="FFFFFF"/>
        </w:rPr>
        <w:t>, situato nella parte</w:t>
      </w:r>
      <w:r w:rsidRPr="00B84716"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r w:rsidRPr="00B84716">
        <w:rPr>
          <w:rFonts w:ascii="Verdana" w:hAnsi="Verdana" w:cs="Arial"/>
          <w:sz w:val="28"/>
          <w:szCs w:val="28"/>
          <w:shd w:val="clear" w:color="auto" w:fill="FFFFFF"/>
        </w:rPr>
        <w:t>settentrionale del centro londinese</w:t>
      </w:r>
      <w:r w:rsidRPr="00B84716">
        <w:rPr>
          <w:rFonts w:ascii="Verdana" w:hAnsi="Verdana" w:cs="Arial"/>
          <w:sz w:val="28"/>
          <w:szCs w:val="28"/>
          <w:shd w:val="clear" w:color="auto" w:fill="FFFFFF"/>
        </w:rPr>
        <w:t xml:space="preserve">, </w:t>
      </w:r>
      <w:r w:rsidRPr="00B84716">
        <w:rPr>
          <w:rFonts w:ascii="Verdana" w:hAnsi="Verdana" w:cs="Arial"/>
          <w:sz w:val="28"/>
          <w:szCs w:val="28"/>
          <w:shd w:val="clear" w:color="auto" w:fill="FFFFFF"/>
        </w:rPr>
        <w:t>prevalentemente nella zona di </w:t>
      </w:r>
      <w:r w:rsidRPr="00B84716">
        <w:rPr>
          <w:rFonts w:ascii="Verdana" w:hAnsi="Verdana"/>
          <w:sz w:val="28"/>
          <w:szCs w:val="28"/>
        </w:rPr>
        <w:t>Westminster</w:t>
      </w:r>
      <w:r w:rsidRPr="00B84716">
        <w:rPr>
          <w:rFonts w:ascii="Verdana" w:eastAsia="Calibri" w:hAnsi="Verdana" w:cs="Calibri"/>
          <w:sz w:val="28"/>
          <w:szCs w:val="28"/>
          <w:lang w:eastAsia="it-IT"/>
        </w:rPr>
        <w:t xml:space="preserve">. Per giunta, insieme ad altri gruppi di rappresentanza socioculturale, come </w:t>
      </w:r>
      <w:r w:rsidRPr="00B84716">
        <w:rPr>
          <w:rFonts w:ascii="Verdana" w:hAnsi="Verdana"/>
          <w:sz w:val="28"/>
          <w:szCs w:val="28"/>
        </w:rPr>
        <w:t>i Maestri del Lavoro del Regno Unito (</w:t>
      </w:r>
      <w:proofErr w:type="spellStart"/>
      <w:r w:rsidRPr="00B84716">
        <w:rPr>
          <w:rFonts w:ascii="Verdana" w:hAnsi="Verdana"/>
          <w:sz w:val="28"/>
          <w:szCs w:val="28"/>
        </w:rPr>
        <w:t>MdL</w:t>
      </w:r>
      <w:proofErr w:type="spellEnd"/>
      <w:r w:rsidRPr="00B84716">
        <w:rPr>
          <w:rFonts w:ascii="Verdana" w:hAnsi="Verdana"/>
          <w:sz w:val="28"/>
          <w:szCs w:val="28"/>
        </w:rPr>
        <w:t>-UK) e il Circolo di Londra del Movimento Italiano in Europa (MIE)</w:t>
      </w:r>
      <w:r w:rsidRPr="00B84716">
        <w:rPr>
          <w:rFonts w:ascii="Verdana" w:hAnsi="Verdana"/>
          <w:sz w:val="28"/>
          <w:szCs w:val="28"/>
        </w:rPr>
        <w:t>, con i quali peraltro i bergamaschi a Londra stanno lavorando da tempo in attività e progetti comuni</w:t>
      </w:r>
      <w:r>
        <w:rPr>
          <w:rFonts w:ascii="Verdana" w:hAnsi="Verdana"/>
          <w:sz w:val="28"/>
          <w:szCs w:val="28"/>
        </w:rPr>
        <w:t>.</w:t>
      </w:r>
    </w:p>
    <w:p w14:paraId="53A5FE3C" w14:textId="201210FC" w:rsid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menu è molto “british”: </w:t>
      </w:r>
      <w:r w:rsidRPr="00B84716">
        <w:rPr>
          <w:rFonts w:ascii="Verdana" w:hAnsi="Verdana"/>
          <w:sz w:val="28"/>
          <w:szCs w:val="28"/>
        </w:rPr>
        <w:t>un menu freddo</w:t>
      </w:r>
      <w:r>
        <w:rPr>
          <w:rFonts w:ascii="Verdana" w:hAnsi="Verdana"/>
          <w:sz w:val="28"/>
          <w:szCs w:val="28"/>
        </w:rPr>
        <w:t>,</w:t>
      </w:r>
      <w:r w:rsidRPr="00B84716">
        <w:rPr>
          <w:rFonts w:ascii="Verdana" w:hAnsi="Verdana"/>
          <w:sz w:val="28"/>
          <w:szCs w:val="28"/>
        </w:rPr>
        <w:t xml:space="preserve"> comprensivo di insalata di riso o pasta fredda, verdure grigliate e torta salata. </w:t>
      </w:r>
      <w:r>
        <w:rPr>
          <w:rFonts w:ascii="Verdana" w:hAnsi="Verdana"/>
          <w:sz w:val="28"/>
          <w:szCs w:val="28"/>
        </w:rPr>
        <w:t xml:space="preserve">Ovviamente, nessuno mancherà di portare qualcosa da casa, per esempio </w:t>
      </w:r>
      <w:r w:rsidRPr="00B84716">
        <w:rPr>
          <w:rFonts w:ascii="Verdana" w:hAnsi="Verdana"/>
          <w:sz w:val="28"/>
          <w:szCs w:val="28"/>
        </w:rPr>
        <w:t>dolci o pasticcini</w:t>
      </w:r>
      <w:r>
        <w:rPr>
          <w:rFonts w:ascii="Verdana" w:hAnsi="Verdana"/>
          <w:sz w:val="28"/>
          <w:szCs w:val="28"/>
        </w:rPr>
        <w:t>, o un soft drink, come è nella tradizione, da condividere con tutti i partecipanti.</w:t>
      </w:r>
    </w:p>
    <w:p w14:paraId="09049BA2" w14:textId="7747AFDC" w:rsidR="00B84716" w:rsidRP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Come in tutti i picnic che si rispettano, è buona cosa portare da casa anche un</w:t>
      </w:r>
      <w:r w:rsidRPr="00B84716">
        <w:rPr>
          <w:rFonts w:ascii="Verdana" w:hAnsi="Verdana"/>
          <w:sz w:val="28"/>
          <w:szCs w:val="28"/>
        </w:rPr>
        <w:t xml:space="preserve"> telo (picnic blanket) e seggiole da picnic</w:t>
      </w:r>
      <w:r>
        <w:rPr>
          <w:rFonts w:ascii="Verdana" w:hAnsi="Verdana"/>
          <w:sz w:val="28"/>
          <w:szCs w:val="28"/>
        </w:rPr>
        <w:t>.</w:t>
      </w:r>
    </w:p>
    <w:p w14:paraId="5CA6AAE4" w14:textId="6ED5406D" w:rsidR="005564E4" w:rsidRPr="00B84716" w:rsidRDefault="00B84716" w:rsidP="00B84716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B84716">
        <w:rPr>
          <w:rFonts w:ascii="Verdana" w:hAnsi="Verdana"/>
          <w:sz w:val="28"/>
          <w:szCs w:val="28"/>
        </w:rPr>
        <w:t>In caso di maltempo</w:t>
      </w:r>
      <w:r>
        <w:rPr>
          <w:rFonts w:ascii="Verdana" w:hAnsi="Verdana"/>
          <w:sz w:val="28"/>
          <w:szCs w:val="28"/>
        </w:rPr>
        <w:t>,</w:t>
      </w:r>
      <w:r w:rsidRPr="00B84716">
        <w:rPr>
          <w:rFonts w:ascii="Verdana" w:hAnsi="Verdana"/>
          <w:sz w:val="28"/>
          <w:szCs w:val="28"/>
        </w:rPr>
        <w:t xml:space="preserve"> il </w:t>
      </w:r>
      <w:r>
        <w:rPr>
          <w:rFonts w:ascii="Verdana" w:hAnsi="Verdana"/>
          <w:sz w:val="28"/>
          <w:szCs w:val="28"/>
        </w:rPr>
        <w:t>p</w:t>
      </w:r>
      <w:r w:rsidRPr="00B84716">
        <w:rPr>
          <w:rFonts w:ascii="Verdana" w:hAnsi="Verdana"/>
          <w:sz w:val="28"/>
          <w:szCs w:val="28"/>
        </w:rPr>
        <w:t xml:space="preserve">icnic verrà spostato alla domenica successiva. </w:t>
      </w:r>
    </w:p>
    <w:sectPr w:rsidR="005564E4" w:rsidRPr="00B847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16"/>
    <w:rsid w:val="005564E4"/>
    <w:rsid w:val="00753CED"/>
    <w:rsid w:val="00A6403F"/>
    <w:rsid w:val="00B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BE1D"/>
  <w15:chartTrackingRefBased/>
  <w15:docId w15:val="{1FA42809-E674-47E3-AFB0-3E006F7E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471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B84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Londra" TargetMode="External"/><Relationship Id="rId4" Type="http://schemas.openxmlformats.org/officeDocument/2006/relationships/hyperlink" Target="https://it.wikipedia.org/wiki/Parchi_Re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1533</Characters>
  <Application>Microsoft Office Word</Application>
  <DocSecurity>0</DocSecurity>
  <Lines>29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2023-08-01T19:26:00Z</dcterms:created>
  <dcterms:modified xsi:type="dcterms:W3CDTF">2023-08-01T19:41:00Z</dcterms:modified>
</cp:coreProperties>
</file>